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E7" w:rsidRPr="00BD2D49" w:rsidRDefault="00AB4ACF" w:rsidP="00617C9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BD2D49">
        <w:rPr>
          <w:rFonts w:ascii="Arial" w:hAnsi="Arial" w:cs="Arial"/>
          <w:b/>
          <w:sz w:val="24"/>
          <w:szCs w:val="24"/>
        </w:rPr>
        <w:t>6</w:t>
      </w:r>
      <w:r w:rsidR="00BA2470" w:rsidRPr="00BD2D49">
        <w:rPr>
          <w:rFonts w:ascii="Arial" w:hAnsi="Arial" w:cs="Arial"/>
          <w:b/>
          <w:sz w:val="24"/>
          <w:szCs w:val="24"/>
        </w:rPr>
        <w:t>ª</w:t>
      </w:r>
      <w:r w:rsidR="00720C1F" w:rsidRPr="00BD2D49">
        <w:rPr>
          <w:rFonts w:ascii="Arial" w:hAnsi="Arial" w:cs="Arial"/>
          <w:b/>
          <w:sz w:val="24"/>
          <w:szCs w:val="24"/>
        </w:rPr>
        <w:t xml:space="preserve"> </w:t>
      </w:r>
      <w:r w:rsidR="008846E0" w:rsidRPr="00BD2D49">
        <w:rPr>
          <w:rFonts w:ascii="Arial" w:hAnsi="Arial" w:cs="Arial"/>
          <w:b/>
          <w:sz w:val="24"/>
          <w:szCs w:val="24"/>
        </w:rPr>
        <w:t>Reunião</w:t>
      </w:r>
      <w:r w:rsidR="00DD791E" w:rsidRPr="00BD2D49">
        <w:rPr>
          <w:rFonts w:ascii="Arial" w:hAnsi="Arial" w:cs="Arial"/>
          <w:b/>
          <w:sz w:val="24"/>
          <w:szCs w:val="24"/>
        </w:rPr>
        <w:t xml:space="preserve"> Ordinária do</w:t>
      </w:r>
      <w:r w:rsidR="008846E0" w:rsidRPr="00BD2D49">
        <w:rPr>
          <w:rFonts w:ascii="Arial" w:hAnsi="Arial" w:cs="Arial"/>
          <w:b/>
          <w:sz w:val="24"/>
          <w:szCs w:val="24"/>
        </w:rPr>
        <w:t xml:space="preserve"> APELL</w:t>
      </w:r>
      <w:r w:rsidR="00720C1F" w:rsidRPr="00BD2D49">
        <w:rPr>
          <w:rFonts w:ascii="Arial" w:hAnsi="Arial" w:cs="Arial"/>
          <w:b/>
          <w:sz w:val="24"/>
          <w:szCs w:val="24"/>
        </w:rPr>
        <w:t xml:space="preserve"> </w:t>
      </w:r>
      <w:r w:rsidR="00DD791E" w:rsidRPr="00BD2D49">
        <w:rPr>
          <w:rFonts w:ascii="Arial" w:hAnsi="Arial" w:cs="Arial"/>
          <w:b/>
          <w:sz w:val="24"/>
          <w:szCs w:val="24"/>
        </w:rPr>
        <w:t>de Caraguatatuba</w:t>
      </w:r>
      <w:r w:rsidR="00E93CBF" w:rsidRPr="00BD2D49">
        <w:rPr>
          <w:rFonts w:ascii="Arial" w:hAnsi="Arial" w:cs="Arial"/>
          <w:b/>
          <w:sz w:val="24"/>
          <w:szCs w:val="24"/>
        </w:rPr>
        <w:t xml:space="preserve"> - </w:t>
      </w:r>
      <w:r w:rsidRPr="00BD2D49">
        <w:rPr>
          <w:rFonts w:ascii="Arial" w:hAnsi="Arial" w:cs="Arial"/>
          <w:b/>
          <w:sz w:val="24"/>
          <w:szCs w:val="24"/>
        </w:rPr>
        <w:t>22</w:t>
      </w:r>
      <w:r w:rsidR="00C65508" w:rsidRPr="00BD2D49">
        <w:rPr>
          <w:rFonts w:ascii="Arial" w:hAnsi="Arial" w:cs="Arial"/>
          <w:b/>
          <w:sz w:val="24"/>
          <w:szCs w:val="24"/>
        </w:rPr>
        <w:t>/</w:t>
      </w:r>
      <w:r w:rsidR="00646F69" w:rsidRPr="00BD2D49">
        <w:rPr>
          <w:rFonts w:ascii="Arial" w:hAnsi="Arial" w:cs="Arial"/>
          <w:b/>
          <w:sz w:val="24"/>
          <w:szCs w:val="24"/>
        </w:rPr>
        <w:t>0</w:t>
      </w:r>
      <w:r w:rsidRPr="00BD2D49">
        <w:rPr>
          <w:rFonts w:ascii="Arial" w:hAnsi="Arial" w:cs="Arial"/>
          <w:b/>
          <w:sz w:val="24"/>
          <w:szCs w:val="24"/>
        </w:rPr>
        <w:t>8</w:t>
      </w:r>
      <w:r w:rsidR="00853621" w:rsidRPr="00BD2D49">
        <w:rPr>
          <w:rFonts w:ascii="Arial" w:hAnsi="Arial" w:cs="Arial"/>
          <w:b/>
          <w:sz w:val="24"/>
          <w:szCs w:val="24"/>
        </w:rPr>
        <w:t>/</w:t>
      </w:r>
      <w:r w:rsidR="00A6535C" w:rsidRPr="00BD2D49">
        <w:rPr>
          <w:rFonts w:ascii="Arial" w:hAnsi="Arial" w:cs="Arial"/>
          <w:b/>
          <w:sz w:val="24"/>
          <w:szCs w:val="24"/>
        </w:rPr>
        <w:t>201</w:t>
      </w:r>
      <w:r w:rsidR="00646F69" w:rsidRPr="00BD2D49">
        <w:rPr>
          <w:rFonts w:ascii="Arial" w:hAnsi="Arial" w:cs="Arial"/>
          <w:b/>
          <w:sz w:val="24"/>
          <w:szCs w:val="24"/>
        </w:rPr>
        <w:t>8</w:t>
      </w:r>
    </w:p>
    <w:p w:rsidR="00933133" w:rsidRPr="00BD2D49" w:rsidRDefault="00BD2D49" w:rsidP="00BD2D49">
      <w:pPr>
        <w:tabs>
          <w:tab w:val="left" w:pos="24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1 - </w:t>
      </w:r>
      <w:r w:rsidR="00106309" w:rsidRPr="00BD2D49">
        <w:rPr>
          <w:rFonts w:ascii="Arial" w:hAnsi="Arial" w:cs="Arial"/>
        </w:rPr>
        <w:t xml:space="preserve">Foi realizada </w:t>
      </w:r>
      <w:r w:rsidR="00AB4ACF" w:rsidRPr="00BD2D49">
        <w:rPr>
          <w:rFonts w:ascii="Arial" w:hAnsi="Arial" w:cs="Arial"/>
        </w:rPr>
        <w:t>a sexta</w:t>
      </w:r>
      <w:r w:rsidR="003A5D5C" w:rsidRPr="00BD2D49">
        <w:rPr>
          <w:rFonts w:ascii="Arial" w:hAnsi="Arial" w:cs="Arial"/>
        </w:rPr>
        <w:t xml:space="preserve"> </w:t>
      </w:r>
      <w:r w:rsidR="005D349B" w:rsidRPr="00BD2D49">
        <w:rPr>
          <w:rFonts w:ascii="Arial" w:hAnsi="Arial" w:cs="Arial"/>
        </w:rPr>
        <w:t>reunião ordinária do ano 2018</w:t>
      </w:r>
      <w:r w:rsidR="00106309" w:rsidRPr="00BD2D49">
        <w:rPr>
          <w:rFonts w:ascii="Arial" w:hAnsi="Arial" w:cs="Arial"/>
        </w:rPr>
        <w:t>.</w:t>
      </w:r>
    </w:p>
    <w:p w:rsidR="00B02DE7" w:rsidRPr="00BD2D49" w:rsidRDefault="00BD2D49" w:rsidP="00BD2D49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2 - </w:t>
      </w:r>
      <w:r w:rsidR="00AB4ACF" w:rsidRPr="00BD2D49">
        <w:rPr>
          <w:rFonts w:ascii="Arial" w:hAnsi="Arial" w:cs="Arial"/>
          <w:b w:val="0"/>
          <w:sz w:val="22"/>
          <w:szCs w:val="22"/>
        </w:rPr>
        <w:t xml:space="preserve">A TRANSPETRO irá apresentar os recursos para o Plano de Resposta a Emergência na reunião do GT. </w:t>
      </w:r>
    </w:p>
    <w:p w:rsidR="00AB4ACF" w:rsidRPr="00BD2D49" w:rsidRDefault="00AB4ACF" w:rsidP="00BD2D49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</w:p>
    <w:p w:rsidR="00FD5751" w:rsidRPr="00BD2D49" w:rsidRDefault="00BD2D49" w:rsidP="00BD2D49">
      <w:pPr>
        <w:tabs>
          <w:tab w:val="left" w:pos="24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3 - </w:t>
      </w:r>
      <w:r w:rsidR="00AB4ACF" w:rsidRPr="00BD2D49">
        <w:rPr>
          <w:rFonts w:ascii="Arial" w:hAnsi="Arial" w:cs="Arial"/>
        </w:rPr>
        <w:t xml:space="preserve"> Ficou agendado a </w:t>
      </w:r>
      <w:r w:rsidR="00256AAF">
        <w:rPr>
          <w:rFonts w:ascii="Arial" w:hAnsi="Arial" w:cs="Arial"/>
        </w:rPr>
        <w:t xml:space="preserve">próxima </w:t>
      </w:r>
      <w:r w:rsidR="00AB4ACF" w:rsidRPr="00BD2D49">
        <w:rPr>
          <w:rFonts w:ascii="Arial" w:hAnsi="Arial" w:cs="Arial"/>
        </w:rPr>
        <w:t>reunião Ordinária do APELL para o dia 12/09 e do GT para dia 26/09</w:t>
      </w:r>
      <w:r w:rsidR="00E93CBF" w:rsidRPr="00BD2D49">
        <w:rPr>
          <w:rFonts w:ascii="Arial" w:hAnsi="Arial" w:cs="Arial"/>
        </w:rPr>
        <w:t>.</w:t>
      </w:r>
      <w:r w:rsidR="00AB4ACF" w:rsidRPr="00BD2D49">
        <w:rPr>
          <w:rFonts w:ascii="Arial" w:hAnsi="Arial" w:cs="Arial"/>
        </w:rPr>
        <w:t xml:space="preserve"> Os convites para a Reunião do GT serão enviados com 10 (dez) dias de antecedência. </w:t>
      </w:r>
      <w:r w:rsidR="007A46FE">
        <w:rPr>
          <w:rFonts w:ascii="Arial" w:hAnsi="Arial" w:cs="Arial"/>
        </w:rPr>
        <w:t>O local da reunião será confirmado e enviado aos integrantes, até que a sala de crise esteja em condições de uso</w:t>
      </w:r>
      <w:r w:rsidR="006D3C50">
        <w:rPr>
          <w:rFonts w:ascii="Arial" w:hAnsi="Arial" w:cs="Arial"/>
        </w:rPr>
        <w:t>.</w:t>
      </w:r>
      <w:r w:rsidR="007A46FE">
        <w:rPr>
          <w:rFonts w:ascii="Arial" w:hAnsi="Arial" w:cs="Arial"/>
        </w:rPr>
        <w:t xml:space="preserve"> </w:t>
      </w:r>
    </w:p>
    <w:p w:rsidR="00AB4ACF" w:rsidRDefault="00BD2D49" w:rsidP="00BD2D49">
      <w:pPr>
        <w:tabs>
          <w:tab w:val="left" w:pos="24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4 - </w:t>
      </w:r>
      <w:r w:rsidR="00C72FEC" w:rsidRPr="00BD2D49">
        <w:rPr>
          <w:rFonts w:ascii="Arial" w:hAnsi="Arial" w:cs="Arial"/>
        </w:rPr>
        <w:t xml:space="preserve"> </w:t>
      </w:r>
      <w:r w:rsidRPr="00BD2D49">
        <w:rPr>
          <w:rFonts w:ascii="Arial" w:hAnsi="Arial" w:cs="Arial"/>
          <w:color w:val="000000"/>
        </w:rPr>
        <w:t>Saída dos moradores do Jardim Britânia em caso de emergência: Possibilidade de criar uma trilha ecológica</w:t>
      </w:r>
      <w:r w:rsidRPr="00BD2D49">
        <w:rPr>
          <w:rFonts w:ascii="Arial" w:hAnsi="Arial" w:cs="Arial"/>
        </w:rPr>
        <w:t xml:space="preserve">.                                                                                           Houve a participação do </w:t>
      </w:r>
      <w:r w:rsidR="00AB4ACF" w:rsidRPr="00BD2D49">
        <w:rPr>
          <w:rFonts w:ascii="Arial" w:hAnsi="Arial" w:cs="Arial"/>
        </w:rPr>
        <w:t>Reinaldo, Profissional do Meio A</w:t>
      </w:r>
      <w:r w:rsidRPr="00BD2D49">
        <w:rPr>
          <w:rFonts w:ascii="Arial" w:hAnsi="Arial" w:cs="Arial"/>
        </w:rPr>
        <w:t xml:space="preserve">mbiente da Prefeitura Municipal. Será realizado visita técnica no local para avaliação. </w:t>
      </w:r>
    </w:p>
    <w:p w:rsidR="00BD2D49" w:rsidRDefault="00BD2D49" w:rsidP="00BD2D49">
      <w:pPr>
        <w:tabs>
          <w:tab w:val="left" w:pos="2479"/>
        </w:tabs>
        <w:rPr>
          <w:rFonts w:ascii="Arial" w:hAnsi="Arial" w:cs="Arial"/>
        </w:rPr>
      </w:pPr>
      <w:r>
        <w:rPr>
          <w:rFonts w:ascii="Arial" w:hAnsi="Arial" w:cs="Arial"/>
        </w:rPr>
        <w:t>5 -  A Empresa CP+ enviou um ofício para a o APEEL solicitando uma apresentação para o Grupo Escoteiros Caraguatá, dia 01/09 ás 14 horas na sede dos Escoteiros no Pontal Santa Marina. A apresentação será realizada conforme solicitação, ficou a definir quem irá realizar a apresentação</w:t>
      </w:r>
      <w:r w:rsidR="00446027">
        <w:rPr>
          <w:rFonts w:ascii="Arial" w:hAnsi="Arial" w:cs="Arial"/>
        </w:rPr>
        <w:t>, porem será discutido internamente</w:t>
      </w:r>
      <w:r>
        <w:rPr>
          <w:rFonts w:ascii="Arial" w:hAnsi="Arial" w:cs="Arial"/>
        </w:rPr>
        <w:t>.</w:t>
      </w:r>
      <w:r w:rsidR="004460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DB0B4E" w:rsidRDefault="00DB0B4E" w:rsidP="00BD2D49">
      <w:pPr>
        <w:tabs>
          <w:tab w:val="left" w:pos="24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="00A81F4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81F4A">
        <w:rPr>
          <w:rFonts w:ascii="Arial" w:hAnsi="Arial" w:cs="Arial"/>
        </w:rPr>
        <w:t xml:space="preserve">Apresentado </w:t>
      </w:r>
      <w:r w:rsidR="00256AAF">
        <w:rPr>
          <w:rFonts w:ascii="Arial" w:hAnsi="Arial" w:cs="Arial"/>
        </w:rPr>
        <w:t>o power point d</w:t>
      </w:r>
      <w:r w:rsidR="00A81F4A">
        <w:rPr>
          <w:rFonts w:ascii="Arial" w:hAnsi="Arial" w:cs="Arial"/>
        </w:rPr>
        <w:t>a apresentação Padrão do APELL, contendo informações da UTGCA e vídeo i</w:t>
      </w:r>
      <w:r w:rsidR="00256AAF">
        <w:rPr>
          <w:rFonts w:ascii="Arial" w:hAnsi="Arial" w:cs="Arial"/>
        </w:rPr>
        <w:t>nstitucional da TRANSPETRO. Serão</w:t>
      </w:r>
      <w:r w:rsidR="00A81F4A">
        <w:rPr>
          <w:rFonts w:ascii="Arial" w:hAnsi="Arial" w:cs="Arial"/>
        </w:rPr>
        <w:t xml:space="preserve"> realizado</w:t>
      </w:r>
      <w:r w:rsidR="00256AAF">
        <w:rPr>
          <w:rFonts w:ascii="Arial" w:hAnsi="Arial" w:cs="Arial"/>
        </w:rPr>
        <w:t>s</w:t>
      </w:r>
      <w:r w:rsidR="00A81F4A">
        <w:rPr>
          <w:rFonts w:ascii="Arial" w:hAnsi="Arial" w:cs="Arial"/>
        </w:rPr>
        <w:t xml:space="preserve"> alguns ajustes de fotos da Defesa Civil e Transpetro. </w:t>
      </w:r>
    </w:p>
    <w:p w:rsidR="00A81F4A" w:rsidRDefault="00A81F4A" w:rsidP="00BD2D49">
      <w:pPr>
        <w:tabs>
          <w:tab w:val="left" w:pos="24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7- </w:t>
      </w:r>
      <w:r w:rsidR="007A46FE">
        <w:rPr>
          <w:rFonts w:ascii="Arial" w:hAnsi="Arial" w:cs="Arial"/>
        </w:rPr>
        <w:t xml:space="preserve">O APELL dispõe de um serviço de SMS para serem utilizados em caso de emergência, simulado e treinamento. Os moradores dos três bairros de abrangência (Pontal Santa Marina, Jardim Aruãn e Jardim Britânia) estão cadastrados, enquanto tiver saldo pode estar utilizando. </w:t>
      </w:r>
    </w:p>
    <w:p w:rsidR="006D3C50" w:rsidRPr="006D3C50" w:rsidRDefault="006D3C50" w:rsidP="00BD2D49">
      <w:pPr>
        <w:tabs>
          <w:tab w:val="left" w:pos="24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Pauta para a próxima reunião: </w:t>
      </w:r>
      <w:bookmarkStart w:id="0" w:name="_GoBack"/>
      <w:bookmarkEnd w:id="0"/>
    </w:p>
    <w:p w:rsidR="007A46FE" w:rsidRPr="00756788" w:rsidRDefault="006D3C50" w:rsidP="00BD2D49">
      <w:pPr>
        <w:tabs>
          <w:tab w:val="left" w:pos="2479"/>
        </w:tabs>
        <w:rPr>
          <w:rFonts w:ascii="Arial" w:hAnsi="Arial" w:cs="Arial"/>
          <w:sz w:val="24"/>
          <w:szCs w:val="24"/>
        </w:rPr>
      </w:pPr>
      <w:r w:rsidRPr="00756788">
        <w:rPr>
          <w:rFonts w:ascii="Arial" w:hAnsi="Arial" w:cs="Arial"/>
          <w:sz w:val="24"/>
          <w:szCs w:val="24"/>
        </w:rPr>
        <w:t>-  Manutenção dos pontos de encontro;</w:t>
      </w:r>
    </w:p>
    <w:p w:rsidR="006D3C50" w:rsidRPr="00756788" w:rsidRDefault="006D3C50" w:rsidP="00BD2D49">
      <w:pPr>
        <w:tabs>
          <w:tab w:val="left" w:pos="2479"/>
        </w:tabs>
        <w:rPr>
          <w:rFonts w:ascii="Arial" w:hAnsi="Arial" w:cs="Arial"/>
          <w:sz w:val="24"/>
          <w:szCs w:val="24"/>
        </w:rPr>
      </w:pPr>
      <w:r w:rsidRPr="00756788">
        <w:rPr>
          <w:rFonts w:ascii="Arial" w:hAnsi="Arial" w:cs="Arial"/>
          <w:sz w:val="24"/>
          <w:szCs w:val="24"/>
        </w:rPr>
        <w:t>- Será realizada uma nova solicitação para Associações de Moradores Pontal para envio de representantes nas reuniões mensais do APELL</w:t>
      </w:r>
      <w:r w:rsidR="00756788" w:rsidRPr="00756788">
        <w:rPr>
          <w:rFonts w:ascii="Arial" w:hAnsi="Arial" w:cs="Arial"/>
          <w:sz w:val="24"/>
          <w:szCs w:val="24"/>
        </w:rPr>
        <w:t>;</w:t>
      </w:r>
    </w:p>
    <w:p w:rsidR="006D3C50" w:rsidRPr="00756788" w:rsidRDefault="006D3C50" w:rsidP="006D3C50">
      <w:pPr>
        <w:tabs>
          <w:tab w:val="left" w:pos="2479"/>
        </w:tabs>
        <w:rPr>
          <w:rFonts w:ascii="Arial" w:hAnsi="Arial" w:cs="Arial"/>
          <w:sz w:val="24"/>
          <w:szCs w:val="24"/>
        </w:rPr>
      </w:pPr>
      <w:r w:rsidRPr="00756788">
        <w:rPr>
          <w:rFonts w:ascii="Arial" w:hAnsi="Arial" w:cs="Arial"/>
          <w:sz w:val="24"/>
          <w:szCs w:val="24"/>
        </w:rPr>
        <w:t>- Verificar a frequência das visitas no site do APELL</w:t>
      </w:r>
      <w:r w:rsidR="00756788" w:rsidRPr="00756788">
        <w:rPr>
          <w:rFonts w:ascii="Arial" w:hAnsi="Arial" w:cs="Arial"/>
          <w:sz w:val="24"/>
          <w:szCs w:val="24"/>
        </w:rPr>
        <w:t>;</w:t>
      </w:r>
    </w:p>
    <w:p w:rsidR="00756788" w:rsidRPr="00756788" w:rsidRDefault="00756788" w:rsidP="006D3C50">
      <w:pPr>
        <w:tabs>
          <w:tab w:val="left" w:pos="2479"/>
        </w:tabs>
        <w:rPr>
          <w:rFonts w:ascii="Arial" w:hAnsi="Arial" w:cs="Arial"/>
          <w:sz w:val="24"/>
          <w:szCs w:val="24"/>
        </w:rPr>
      </w:pPr>
      <w:r w:rsidRPr="00756788">
        <w:rPr>
          <w:rFonts w:ascii="Arial" w:hAnsi="Arial" w:cs="Arial"/>
          <w:sz w:val="24"/>
          <w:szCs w:val="24"/>
        </w:rPr>
        <w:t>- Será formalizado um convite para EDP Bandeirantes para esclarecimentos em caso de emergências;</w:t>
      </w:r>
    </w:p>
    <w:p w:rsidR="00756788" w:rsidRPr="00756788" w:rsidRDefault="00756788" w:rsidP="006D3C50">
      <w:pPr>
        <w:tabs>
          <w:tab w:val="left" w:pos="2479"/>
        </w:tabs>
        <w:rPr>
          <w:rFonts w:ascii="Arial" w:eastAsia="Times New Roman" w:hAnsi="Arial" w:cs="Arial"/>
          <w:color w:val="000000"/>
          <w:sz w:val="24"/>
          <w:szCs w:val="24"/>
        </w:rPr>
      </w:pPr>
      <w:r w:rsidRPr="00756788">
        <w:rPr>
          <w:rFonts w:ascii="Arial" w:hAnsi="Arial" w:cs="Arial"/>
          <w:sz w:val="24"/>
          <w:szCs w:val="24"/>
        </w:rPr>
        <w:t xml:space="preserve">- </w:t>
      </w:r>
      <w:r w:rsidRPr="00756788">
        <w:rPr>
          <w:rFonts w:ascii="Arial" w:eastAsia="Times New Roman" w:hAnsi="Arial" w:cs="Arial"/>
          <w:color w:val="000000"/>
          <w:sz w:val="24"/>
          <w:szCs w:val="24"/>
        </w:rPr>
        <w:t>Rotatória do Jardim Britânia;</w:t>
      </w:r>
    </w:p>
    <w:p w:rsidR="00756788" w:rsidRPr="00756788" w:rsidRDefault="00756788" w:rsidP="007567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788">
        <w:rPr>
          <w:rFonts w:ascii="Arial" w:hAnsi="Arial" w:cs="Arial"/>
          <w:sz w:val="24"/>
          <w:szCs w:val="24"/>
        </w:rPr>
        <w:t xml:space="preserve">-  </w:t>
      </w:r>
      <w:r w:rsidRPr="00756788">
        <w:rPr>
          <w:rFonts w:ascii="Arial" w:eastAsia="Times New Roman" w:hAnsi="Arial" w:cs="Arial"/>
          <w:color w:val="000000"/>
          <w:sz w:val="24"/>
          <w:szCs w:val="24"/>
        </w:rPr>
        <w:t xml:space="preserve">Levantamento do número de pessoas portadoras de Deficiência e de Idosos nos Bairros de abrangência do Gasmex (Pontal Santa Marina, Jardim Britânia e Aruan); </w:t>
      </w:r>
    </w:p>
    <w:p w:rsidR="00756788" w:rsidRPr="00756788" w:rsidRDefault="00756788" w:rsidP="007567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788">
        <w:rPr>
          <w:rFonts w:ascii="Arial" w:eastAsia="Times New Roman" w:hAnsi="Arial" w:cs="Arial"/>
          <w:color w:val="000000"/>
          <w:sz w:val="24"/>
          <w:szCs w:val="24"/>
        </w:rPr>
        <w:t>- Reforçar o convite a voluntários do Apell no trabalho porta a porta e</w:t>
      </w:r>
    </w:p>
    <w:p w:rsidR="00756788" w:rsidRPr="00756788" w:rsidRDefault="00756788" w:rsidP="007567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78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Rever a Ação com os lojistas do Shopping Serramar; </w:t>
      </w:r>
    </w:p>
    <w:p w:rsidR="00756788" w:rsidRDefault="00756788" w:rsidP="007567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6788" w:rsidRPr="00756788" w:rsidRDefault="00756788" w:rsidP="007567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6788" w:rsidRDefault="00756788" w:rsidP="006D3C50">
      <w:pPr>
        <w:tabs>
          <w:tab w:val="left" w:pos="2479"/>
        </w:tabs>
        <w:rPr>
          <w:rFonts w:ascii="Arial" w:hAnsi="Arial" w:cs="Arial"/>
          <w:sz w:val="24"/>
          <w:szCs w:val="24"/>
        </w:rPr>
      </w:pPr>
    </w:p>
    <w:p w:rsidR="00756788" w:rsidRDefault="00756788" w:rsidP="006D3C50">
      <w:pPr>
        <w:tabs>
          <w:tab w:val="left" w:pos="2479"/>
        </w:tabs>
        <w:rPr>
          <w:rFonts w:ascii="Arial" w:hAnsi="Arial" w:cs="Arial"/>
          <w:sz w:val="24"/>
          <w:szCs w:val="24"/>
        </w:rPr>
      </w:pPr>
    </w:p>
    <w:p w:rsidR="00ED02B0" w:rsidRPr="00B02DE7" w:rsidRDefault="00C40875" w:rsidP="00756788">
      <w:pPr>
        <w:tabs>
          <w:tab w:val="left" w:pos="2479"/>
        </w:tabs>
        <w:rPr>
          <w:rFonts w:ascii="Arial" w:hAnsi="Arial" w:cs="Arial"/>
          <w:b/>
          <w:sz w:val="28"/>
          <w:szCs w:val="28"/>
        </w:rPr>
      </w:pPr>
      <w:r w:rsidRPr="00756788">
        <w:rPr>
          <w:rFonts w:ascii="Arial" w:hAnsi="Arial" w:cs="Arial"/>
          <w:sz w:val="24"/>
          <w:szCs w:val="24"/>
        </w:rPr>
        <w:br/>
      </w:r>
    </w:p>
    <w:p w:rsidR="00F95D97" w:rsidRPr="00B02DE7" w:rsidRDefault="00F95D9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sectPr w:rsidR="00F95D97" w:rsidRPr="00B02DE7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4B1" w:rsidRDefault="000574B1" w:rsidP="00734E92">
      <w:pPr>
        <w:spacing w:after="0" w:line="240" w:lineRule="auto"/>
      </w:pPr>
      <w:r>
        <w:separator/>
      </w:r>
    </w:p>
  </w:endnote>
  <w:endnote w:type="continuationSeparator" w:id="1">
    <w:p w:rsidR="000574B1" w:rsidRDefault="000574B1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4B1" w:rsidRDefault="000574B1" w:rsidP="00734E92">
      <w:pPr>
        <w:spacing w:after="0" w:line="240" w:lineRule="auto"/>
      </w:pPr>
      <w:r>
        <w:separator/>
      </w:r>
    </w:p>
  </w:footnote>
  <w:footnote w:type="continuationSeparator" w:id="1">
    <w:p w:rsidR="000574B1" w:rsidRDefault="000574B1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E7" w:rsidRDefault="00B02DE7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02DE7" w:rsidRDefault="00B02D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15870"/>
    <w:multiLevelType w:val="multilevel"/>
    <w:tmpl w:val="31F0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4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5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4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8"/>
  </w:num>
  <w:num w:numId="5">
    <w:abstractNumId w:val="12"/>
  </w:num>
  <w:num w:numId="6">
    <w:abstractNumId w:val="14"/>
  </w:num>
  <w:num w:numId="7">
    <w:abstractNumId w:val="13"/>
  </w:num>
  <w:num w:numId="8">
    <w:abstractNumId w:val="15"/>
  </w:num>
  <w:num w:numId="9">
    <w:abstractNumId w:val="7"/>
  </w:num>
  <w:num w:numId="10">
    <w:abstractNumId w:val="1"/>
  </w:num>
  <w:num w:numId="11">
    <w:abstractNumId w:val="24"/>
  </w:num>
  <w:num w:numId="12">
    <w:abstractNumId w:val="23"/>
  </w:num>
  <w:num w:numId="13">
    <w:abstractNumId w:val="2"/>
  </w:num>
  <w:num w:numId="14">
    <w:abstractNumId w:val="17"/>
  </w:num>
  <w:num w:numId="15">
    <w:abstractNumId w:val="9"/>
  </w:num>
  <w:num w:numId="16">
    <w:abstractNumId w:val="21"/>
  </w:num>
  <w:num w:numId="17">
    <w:abstractNumId w:val="4"/>
  </w:num>
  <w:num w:numId="18">
    <w:abstractNumId w:val="20"/>
  </w:num>
  <w:num w:numId="19">
    <w:abstractNumId w:val="11"/>
  </w:num>
  <w:num w:numId="20">
    <w:abstractNumId w:val="5"/>
  </w:num>
  <w:num w:numId="21">
    <w:abstractNumId w:val="22"/>
  </w:num>
  <w:num w:numId="22">
    <w:abstractNumId w:val="19"/>
  </w:num>
  <w:num w:numId="23">
    <w:abstractNumId w:val="0"/>
  </w:num>
  <w:num w:numId="24">
    <w:abstractNumId w:val="8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7170"/>
    <w:rsid w:val="00004DF1"/>
    <w:rsid w:val="00013AC8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574B1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09B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5507"/>
    <w:rsid w:val="001356CD"/>
    <w:rsid w:val="00135EC5"/>
    <w:rsid w:val="00141634"/>
    <w:rsid w:val="00141749"/>
    <w:rsid w:val="00144D6C"/>
    <w:rsid w:val="00145257"/>
    <w:rsid w:val="00146BC1"/>
    <w:rsid w:val="00147386"/>
    <w:rsid w:val="00147DFD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0214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AF"/>
    <w:rsid w:val="00256ADF"/>
    <w:rsid w:val="00260489"/>
    <w:rsid w:val="0027079E"/>
    <w:rsid w:val="002725FE"/>
    <w:rsid w:val="0027352E"/>
    <w:rsid w:val="00274646"/>
    <w:rsid w:val="00281961"/>
    <w:rsid w:val="002819C0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512C"/>
    <w:rsid w:val="002F6989"/>
    <w:rsid w:val="00307D80"/>
    <w:rsid w:val="00310252"/>
    <w:rsid w:val="00311AF8"/>
    <w:rsid w:val="0032598B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A5D5C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46027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B5571"/>
    <w:rsid w:val="004C4C43"/>
    <w:rsid w:val="004C5720"/>
    <w:rsid w:val="004D37F4"/>
    <w:rsid w:val="004D48F9"/>
    <w:rsid w:val="004D49D5"/>
    <w:rsid w:val="004D7741"/>
    <w:rsid w:val="004E00E5"/>
    <w:rsid w:val="004E5E82"/>
    <w:rsid w:val="004F26EC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349B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3C50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4E92"/>
    <w:rsid w:val="00741168"/>
    <w:rsid w:val="00745CA3"/>
    <w:rsid w:val="0074717F"/>
    <w:rsid w:val="007507A5"/>
    <w:rsid w:val="00754F08"/>
    <w:rsid w:val="0075545A"/>
    <w:rsid w:val="00756788"/>
    <w:rsid w:val="00760DCA"/>
    <w:rsid w:val="007618DF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46FE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38D5"/>
    <w:rsid w:val="007F65A2"/>
    <w:rsid w:val="007F7A3E"/>
    <w:rsid w:val="0080284E"/>
    <w:rsid w:val="008054EC"/>
    <w:rsid w:val="00805759"/>
    <w:rsid w:val="008063F1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7780C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59F7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3375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703"/>
    <w:rsid w:val="009F2B15"/>
    <w:rsid w:val="009F78B7"/>
    <w:rsid w:val="00A00600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81F4A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4ACF"/>
    <w:rsid w:val="00AB75B5"/>
    <w:rsid w:val="00AC33A2"/>
    <w:rsid w:val="00AC408E"/>
    <w:rsid w:val="00AD3B69"/>
    <w:rsid w:val="00AD3C76"/>
    <w:rsid w:val="00AD4FF6"/>
    <w:rsid w:val="00AD7D98"/>
    <w:rsid w:val="00AE0DD1"/>
    <w:rsid w:val="00AE4301"/>
    <w:rsid w:val="00AF1593"/>
    <w:rsid w:val="00AF37BF"/>
    <w:rsid w:val="00B002A7"/>
    <w:rsid w:val="00B02DE7"/>
    <w:rsid w:val="00B03387"/>
    <w:rsid w:val="00B0492F"/>
    <w:rsid w:val="00B04E8E"/>
    <w:rsid w:val="00B06508"/>
    <w:rsid w:val="00B14D05"/>
    <w:rsid w:val="00B15F60"/>
    <w:rsid w:val="00B17662"/>
    <w:rsid w:val="00B229FE"/>
    <w:rsid w:val="00B26D85"/>
    <w:rsid w:val="00B330C8"/>
    <w:rsid w:val="00B34F7F"/>
    <w:rsid w:val="00B35B11"/>
    <w:rsid w:val="00B43316"/>
    <w:rsid w:val="00B43378"/>
    <w:rsid w:val="00B4368C"/>
    <w:rsid w:val="00B44CEE"/>
    <w:rsid w:val="00B52DA3"/>
    <w:rsid w:val="00B52DAB"/>
    <w:rsid w:val="00B52DD1"/>
    <w:rsid w:val="00B52E43"/>
    <w:rsid w:val="00B554E0"/>
    <w:rsid w:val="00B60B98"/>
    <w:rsid w:val="00B6390A"/>
    <w:rsid w:val="00B647E2"/>
    <w:rsid w:val="00B6665C"/>
    <w:rsid w:val="00B70134"/>
    <w:rsid w:val="00B70613"/>
    <w:rsid w:val="00B7590B"/>
    <w:rsid w:val="00B86474"/>
    <w:rsid w:val="00B92098"/>
    <w:rsid w:val="00B92438"/>
    <w:rsid w:val="00B92CFD"/>
    <w:rsid w:val="00BA2470"/>
    <w:rsid w:val="00BA3E56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2D49"/>
    <w:rsid w:val="00BD3FB6"/>
    <w:rsid w:val="00BD685F"/>
    <w:rsid w:val="00BF1137"/>
    <w:rsid w:val="00BF5682"/>
    <w:rsid w:val="00BF58E3"/>
    <w:rsid w:val="00BF5B9B"/>
    <w:rsid w:val="00C03134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40875"/>
    <w:rsid w:val="00C43463"/>
    <w:rsid w:val="00C532A6"/>
    <w:rsid w:val="00C6042E"/>
    <w:rsid w:val="00C60476"/>
    <w:rsid w:val="00C64F20"/>
    <w:rsid w:val="00C65508"/>
    <w:rsid w:val="00C709CC"/>
    <w:rsid w:val="00C71575"/>
    <w:rsid w:val="00C716B0"/>
    <w:rsid w:val="00C72FEC"/>
    <w:rsid w:val="00C731CC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2620F"/>
    <w:rsid w:val="00D35C10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A07"/>
    <w:rsid w:val="00D77C6E"/>
    <w:rsid w:val="00D8392B"/>
    <w:rsid w:val="00D94EB8"/>
    <w:rsid w:val="00D95F05"/>
    <w:rsid w:val="00D9743B"/>
    <w:rsid w:val="00DA35AC"/>
    <w:rsid w:val="00DA5751"/>
    <w:rsid w:val="00DB0B4E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2FF8"/>
    <w:rsid w:val="00E437AD"/>
    <w:rsid w:val="00E438FF"/>
    <w:rsid w:val="00E43F22"/>
    <w:rsid w:val="00E45862"/>
    <w:rsid w:val="00E460BB"/>
    <w:rsid w:val="00E46B77"/>
    <w:rsid w:val="00E47276"/>
    <w:rsid w:val="00E47DFE"/>
    <w:rsid w:val="00E51569"/>
    <w:rsid w:val="00E57A02"/>
    <w:rsid w:val="00E623D5"/>
    <w:rsid w:val="00E63729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3CBF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02B0"/>
    <w:rsid w:val="00ED300F"/>
    <w:rsid w:val="00ED3FA0"/>
    <w:rsid w:val="00ED58CF"/>
    <w:rsid w:val="00ED70FC"/>
    <w:rsid w:val="00ED7106"/>
    <w:rsid w:val="00ED78E7"/>
    <w:rsid w:val="00EE0AD2"/>
    <w:rsid w:val="00EE70C7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3D29"/>
    <w:rsid w:val="00F76E8D"/>
    <w:rsid w:val="00F82E57"/>
    <w:rsid w:val="00F837F0"/>
    <w:rsid w:val="00F86091"/>
    <w:rsid w:val="00F92837"/>
    <w:rsid w:val="00F95D9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5751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375"/>
  </w:style>
  <w:style w:type="paragraph" w:styleId="Ttulo3">
    <w:name w:val="heading 3"/>
    <w:basedOn w:val="Normal"/>
    <w:link w:val="Ttulo3Char"/>
    <w:uiPriority w:val="9"/>
    <w:qFormat/>
    <w:rsid w:val="00F73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F73D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F73D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47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9F41-AE43-49A3-B299-5C861683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00208</cp:lastModifiedBy>
  <cp:revision>2</cp:revision>
  <cp:lastPrinted>2017-10-20T13:28:00Z</cp:lastPrinted>
  <dcterms:created xsi:type="dcterms:W3CDTF">2018-09-11T14:44:00Z</dcterms:created>
  <dcterms:modified xsi:type="dcterms:W3CDTF">2018-09-11T14:44:00Z</dcterms:modified>
</cp:coreProperties>
</file>